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76A5C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76A5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19.05.2009 N 432</w:t>
            </w:r>
            <w:r>
              <w:rPr>
                <w:sz w:val="48"/>
                <w:szCs w:val="48"/>
              </w:rPr>
              <w:br/>
              <w:t>(ред. от 30.12.2017)</w:t>
            </w:r>
            <w:r>
              <w:rPr>
                <w:sz w:val="48"/>
                <w:szCs w:val="48"/>
              </w:rPr>
              <w:br/>
              <w:t>"О временной передаче детей, находящихся в организа</w:t>
            </w:r>
            <w:r>
              <w:rPr>
                <w:sz w:val="48"/>
                <w:szCs w:val="48"/>
              </w:rPr>
              <w:t>циях для детей-сирот и детей, оставшихся без попечения родителей, в семьи граждан, постоянно проживающих на территории Российской Федерации"</w:t>
            </w:r>
            <w:r>
              <w:rPr>
                <w:sz w:val="48"/>
                <w:szCs w:val="48"/>
              </w:rPr>
              <w:br/>
              <w:t>(вместе с "Правилами временной передачи детей, находящихся в организациях для детей-сирот и детей, оставшихся без п</w:t>
            </w:r>
            <w:r>
              <w:rPr>
                <w:sz w:val="48"/>
                <w:szCs w:val="48"/>
              </w:rPr>
              <w:t>опечения родителей, в семьи граждан, постоянно проживающих на территории Российской Федерации")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76A5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28.06.2018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76A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76A5C">
      <w:pPr>
        <w:pStyle w:val="ConsPlusNormal"/>
        <w:jc w:val="center"/>
        <w:outlineLvl w:val="0"/>
      </w:pPr>
    </w:p>
    <w:p w:rsidR="00000000" w:rsidRDefault="00976A5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976A5C">
      <w:pPr>
        <w:pStyle w:val="ConsPlusTitle"/>
        <w:jc w:val="center"/>
      </w:pPr>
    </w:p>
    <w:p w:rsidR="00000000" w:rsidRDefault="00976A5C">
      <w:pPr>
        <w:pStyle w:val="ConsPlusTitle"/>
        <w:jc w:val="center"/>
      </w:pPr>
      <w:r>
        <w:t>ПОСТАНОВЛЕНИЕ</w:t>
      </w:r>
    </w:p>
    <w:p w:rsidR="00000000" w:rsidRDefault="00976A5C">
      <w:pPr>
        <w:pStyle w:val="ConsPlusTitle"/>
        <w:jc w:val="center"/>
      </w:pPr>
      <w:r>
        <w:t>от 19 мая 2009 г. N 432</w:t>
      </w:r>
    </w:p>
    <w:p w:rsidR="00000000" w:rsidRDefault="00976A5C">
      <w:pPr>
        <w:pStyle w:val="ConsPlusTitle"/>
        <w:jc w:val="center"/>
      </w:pPr>
    </w:p>
    <w:p w:rsidR="00000000" w:rsidRDefault="00976A5C">
      <w:pPr>
        <w:pStyle w:val="ConsPlusTitle"/>
        <w:jc w:val="center"/>
      </w:pPr>
      <w:r>
        <w:t>О ВРЕМЕННОЙ ПЕРЕДАЧЕ ДЕТЕЙ,</w:t>
      </w:r>
    </w:p>
    <w:p w:rsidR="00000000" w:rsidRDefault="00976A5C">
      <w:pPr>
        <w:pStyle w:val="ConsPlusTitle"/>
        <w:jc w:val="center"/>
      </w:pPr>
      <w:r>
        <w:t>НАХОДЯЩИХСЯ В ОРГАНИЗАЦИЯХ ДЛЯ ДЕТЕЙ-СИРОТ И ДЕТЕЙ,</w:t>
      </w:r>
    </w:p>
    <w:p w:rsidR="00000000" w:rsidRDefault="00976A5C">
      <w:pPr>
        <w:pStyle w:val="ConsPlusTitle"/>
        <w:jc w:val="center"/>
      </w:pPr>
      <w:r>
        <w:t>ОСТАВШИХСЯ БЕЗ ПОПЕЧЕНИЯ РОДИТЕЛЕЙ, В СЕМЬИ ГРАЖДАН,</w:t>
      </w:r>
    </w:p>
    <w:p w:rsidR="00000000" w:rsidRDefault="00976A5C">
      <w:pPr>
        <w:pStyle w:val="ConsPlusTitle"/>
        <w:jc w:val="center"/>
      </w:pPr>
      <w:r>
        <w:t>ПОСТОЯННО ПРОЖИВАЮЩИХ НА ТЕРРИТОРИИ</w:t>
      </w:r>
    </w:p>
    <w:p w:rsidR="00000000" w:rsidRDefault="00976A5C">
      <w:pPr>
        <w:pStyle w:val="ConsPlusTitle"/>
        <w:jc w:val="center"/>
      </w:pPr>
      <w:r>
        <w:t>РОССИЙСКОЙ ФЕДЕРАЦИИ</w:t>
      </w:r>
    </w:p>
    <w:p w:rsidR="00000000" w:rsidRDefault="00976A5C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</w:t>
            </w:r>
            <w:r>
              <w:rPr>
                <w:color w:val="392C69"/>
              </w:rPr>
              <w:t>тановлений Правительства РФ от 12.05.2012 N 474,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14.02.2013 N 118, от 02.07.2013 N 558,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10.02.2014 N 93, от 30.12.2017 N 1716)</w:t>
            </w:r>
          </w:p>
        </w:tc>
      </w:tr>
    </w:tbl>
    <w:p w:rsidR="00000000" w:rsidRDefault="00976A5C">
      <w:pPr>
        <w:pStyle w:val="ConsPlusNormal"/>
      </w:pPr>
    </w:p>
    <w:p w:rsidR="00000000" w:rsidRDefault="00976A5C">
      <w:pPr>
        <w:pStyle w:val="ConsPlusNormal"/>
        <w:ind w:firstLine="540"/>
        <w:jc w:val="both"/>
      </w:pPr>
      <w:r>
        <w:t>В соответствии со статьей 155.2 Семейного кодекса Российской Федерации Правительство Российской Федерации постановляет: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2. Министерству образования и науки Российской Федерации в месячный срок разработать форму заявления о выдаче заключения органа опеки и попечительства о возможности временной передачи ребенка (детей) в семью, форму акта обследования условий жизни граждани</w:t>
      </w:r>
      <w:r>
        <w:t>на, форму заключения органа опеки и попечительства о возможности временной передачи ребенка (детей) в семью и форму журнала учета временной передачи детей в семьи граждан.</w:t>
      </w: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jc w:val="right"/>
      </w:pPr>
      <w:r>
        <w:t>Председатель Правительства</w:t>
      </w:r>
    </w:p>
    <w:p w:rsidR="00000000" w:rsidRDefault="00976A5C">
      <w:pPr>
        <w:pStyle w:val="ConsPlusNormal"/>
        <w:jc w:val="right"/>
      </w:pPr>
      <w:r>
        <w:t>Российской Федерации</w:t>
      </w:r>
    </w:p>
    <w:p w:rsidR="00000000" w:rsidRDefault="00976A5C">
      <w:pPr>
        <w:pStyle w:val="ConsPlusNormal"/>
        <w:jc w:val="right"/>
      </w:pPr>
      <w:r>
        <w:t>В.ПУТИН</w:t>
      </w: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jc w:val="right"/>
        <w:outlineLvl w:val="0"/>
      </w:pPr>
      <w:r>
        <w:t>Утверждены</w:t>
      </w:r>
    </w:p>
    <w:p w:rsidR="00000000" w:rsidRDefault="00976A5C">
      <w:pPr>
        <w:pStyle w:val="ConsPlusNormal"/>
        <w:jc w:val="right"/>
      </w:pPr>
      <w:r>
        <w:t>Постановлен</w:t>
      </w:r>
      <w:r>
        <w:t>ием Правительства</w:t>
      </w:r>
    </w:p>
    <w:p w:rsidR="00000000" w:rsidRDefault="00976A5C">
      <w:pPr>
        <w:pStyle w:val="ConsPlusNormal"/>
        <w:jc w:val="right"/>
      </w:pPr>
      <w:r>
        <w:t>Российской Федерации</w:t>
      </w:r>
    </w:p>
    <w:p w:rsidR="00000000" w:rsidRDefault="00976A5C">
      <w:pPr>
        <w:pStyle w:val="ConsPlusNormal"/>
        <w:jc w:val="right"/>
      </w:pPr>
      <w:r>
        <w:t>от 19 мая 2009 г. N 432</w:t>
      </w:r>
    </w:p>
    <w:p w:rsidR="00000000" w:rsidRDefault="00976A5C">
      <w:pPr>
        <w:pStyle w:val="ConsPlusNormal"/>
        <w:jc w:val="center"/>
      </w:pPr>
    </w:p>
    <w:p w:rsidR="00000000" w:rsidRDefault="00976A5C">
      <w:pPr>
        <w:pStyle w:val="ConsPlusTitle"/>
        <w:jc w:val="center"/>
      </w:pPr>
      <w:bookmarkStart w:id="1" w:name="Par33"/>
      <w:bookmarkEnd w:id="1"/>
      <w:r>
        <w:t>ПРАВИЛА</w:t>
      </w:r>
    </w:p>
    <w:p w:rsidR="00000000" w:rsidRDefault="00976A5C">
      <w:pPr>
        <w:pStyle w:val="ConsPlusTitle"/>
        <w:jc w:val="center"/>
      </w:pPr>
      <w:r>
        <w:t>ВРЕМЕННОЙ ПЕРЕДАЧИ ДЕТЕЙ, НАХОДЯЩИХСЯ</w:t>
      </w:r>
    </w:p>
    <w:p w:rsidR="00000000" w:rsidRDefault="00976A5C">
      <w:pPr>
        <w:pStyle w:val="ConsPlusTitle"/>
        <w:jc w:val="center"/>
      </w:pPr>
      <w:r>
        <w:t>В ОРГАНИЗАЦИЯХ ДЛЯ ДЕТЕЙ-СИРОТ И ДЕТЕЙ, ОСТАВШИХСЯ</w:t>
      </w:r>
    </w:p>
    <w:p w:rsidR="00000000" w:rsidRDefault="00976A5C">
      <w:pPr>
        <w:pStyle w:val="ConsPlusTitle"/>
        <w:jc w:val="center"/>
      </w:pPr>
      <w:r>
        <w:t>БЕЗ ПОПЕЧЕНИЯ РОДИТЕЛЕЙ, В СЕМЬИ ГРАЖДАН, ПОСТОЯННО</w:t>
      </w:r>
    </w:p>
    <w:p w:rsidR="00000000" w:rsidRDefault="00976A5C">
      <w:pPr>
        <w:pStyle w:val="ConsPlusTitle"/>
        <w:jc w:val="center"/>
      </w:pPr>
      <w:r>
        <w:t>ПРОЖИВАЮЩИХ НА ТЕРРИТОРИИ РОССИЙСКОЙ ФЕДЕРАЦИИ</w:t>
      </w:r>
    </w:p>
    <w:p w:rsidR="00000000" w:rsidRDefault="00976A5C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12.05.2012 N 474,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14.02.2013 N 118, от 02.07.2013 N 558,</w:t>
            </w:r>
          </w:p>
          <w:p w:rsidR="00000000" w:rsidRDefault="00976A5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10.02.2014 N 93, от 30.12.2017 N 1716)</w:t>
            </w:r>
          </w:p>
        </w:tc>
      </w:tr>
    </w:tbl>
    <w:p w:rsidR="00000000" w:rsidRDefault="00976A5C">
      <w:pPr>
        <w:pStyle w:val="ConsPlusNormal"/>
        <w:jc w:val="center"/>
      </w:pPr>
    </w:p>
    <w:p w:rsidR="00000000" w:rsidRDefault="00976A5C">
      <w:pPr>
        <w:pStyle w:val="ConsPlusNormal"/>
        <w:ind w:firstLine="540"/>
        <w:jc w:val="both"/>
      </w:pPr>
      <w:r>
        <w:t>1. Настоящие Правила определяют п</w:t>
      </w:r>
      <w:r>
        <w:t>орядок и условия временной передачи детей, находящихся в организациях для детей-сирот и детей, оставшихся без попечения родителей (далее - дети), в семьи совершеннолетних граждан, постоянно проживающих на территории Российской Федерации (далее - граждане),</w:t>
      </w:r>
      <w:r>
        <w:t xml:space="preserve"> а также требования к гражданам.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lastRenderedPageBreak/>
        <w:t>2. Организации для детей-сирот и детей, оставшихся без попечения родителей, вправе осуществлять временную передачу детей в семьи граждан (на период каникул, выходных или нерабочих праздничных дней и в иных случаях). Временн</w:t>
      </w:r>
      <w:r>
        <w:t>ая передача детей в семьи граждан не является формой устройства ребенка в семью и осуществляется в интересах детей в целях обеспечения их воспитания и гармоничного развития.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3. Временная передача детей в семьи граждан не прекращает прав и обязанностей орга</w:t>
      </w:r>
      <w:r>
        <w:t>низации для детей-сирот и детей, оставшихся без попечения родителей, по содержанию, воспитанию и образованию детей, а также защите их прав и законных интересов.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2" w:name="Par46"/>
      <w:bookmarkEnd w:id="2"/>
      <w:r>
        <w:t>4. Срок временного пребывания ребенка (детей) в семье гражданина не может превышать 3</w:t>
      </w:r>
      <w:r>
        <w:t xml:space="preserve"> месяцев.</w:t>
      </w:r>
    </w:p>
    <w:p w:rsidR="00000000" w:rsidRDefault="00976A5C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При наличии документально подтвержденных исключительных обстоятельств (выезд на отдых в пределах территории Российской Федерации, каникулы, прохождение курса лечения и иные случаи) срок временного пребывания ребенка (детей) в семье гражданина может быть ув</w:t>
      </w:r>
      <w:r>
        <w:t>еличен с письменного согласия органа опеки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 законных интересов ребенка (детей). При этом непрерывный</w:t>
      </w:r>
      <w:r>
        <w:t xml:space="preserve"> срок временного пребывания ребенка (детей) в семье гражданина не может превышать 6 месяцев.</w:t>
      </w:r>
    </w:p>
    <w:p w:rsidR="00000000" w:rsidRDefault="00976A5C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Длительность, периоды и конкретные сроки (в течение года) пребывания ребенка (детей) в семье гражданина </w:t>
      </w:r>
      <w:r>
        <w:t xml:space="preserve">определяются организацией для детей-сирот и детей, оставшихся без попечения родителей, по согласованию с гражданином с учетом обеспечения непрерывности процессов обучения, лечения или реабилитации (социальной, медицинской, психологической, педагогической) </w:t>
      </w:r>
      <w:r>
        <w:t>ребенка (детей).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5. Возраст, с которого возможна временная передача ребенка (детей) в семьи граждан, определяется организацией для детей-сирот и детей, оставшихся без попечения родителей, исходя из интересов и потребностей конкретного ребенка (детей).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При </w:t>
      </w:r>
      <w:r>
        <w:t>подборе семьи гражданина для конкретного ребенка, определении длительности периодов и сроков его пребывания в семье учитывается пожелание ребенка.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Выявление пожелания ребенка в форме письменного опроса проводится с учетом возраста и развития ребенка сотруд</w:t>
      </w:r>
      <w:r>
        <w:t>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Результат опроса фиксируется указанным сотрудником и хранится в ли</w:t>
      </w:r>
      <w:r>
        <w:t>чном деле ребенка.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Пожелания ребенка, умеющего писать, могут быть написаны им лично.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Учет пожелания ребенка, достигшего 10 лет, обязателен, за исключением случаев, когда это противоречит его интересам.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6. Дети, являющиеся братьями и сестрами, находящиеся в</w:t>
      </w:r>
      <w:r>
        <w:t xml:space="preserve"> одной 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самих детей это невозможно.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7. Обеспечение продуктами пита</w:t>
      </w:r>
      <w:r>
        <w:t>ния или денежной компенсацией на их приобретение детей, находящихся в организациях для детей-сирот и детей, оставшихся без попечения родителей (кроме федеральных организаций для детей-сирот и детей, оставшихся без попечения родителей), при временной переда</w:t>
      </w:r>
      <w:r>
        <w:t>че в семьи граждан осуществляется в соответствии с нормативными правовыми актами субъектов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Обеспечение продуктами питания или денежной компенсацией на их приобретение детей, находящихся в федеральных организациях для детей-сирот и дет</w:t>
      </w:r>
      <w:r>
        <w:t xml:space="preserve">ей, оставшихся без попечения родителей, при временной передаче в семьи граждан осуществляется в соответствии с Правилами обеспечения за </w:t>
      </w:r>
      <w:r>
        <w:lastRenderedPageBreak/>
        <w:t>счет средств федерального бюджета бесплатным питанием, бесплатным комплектом одежды, обуви и мягким инвентарем детей, на</w:t>
      </w:r>
      <w:r>
        <w:t>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</w:t>
      </w:r>
      <w:r>
        <w:t>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федерального бюджета, утвержденными постановлением Правительства Российской Федерации от 18 сентября 2017</w:t>
      </w:r>
      <w:r>
        <w:t xml:space="preserve"> г. N 1117 "Об утверждении норм и Правил обеспечения за счет средств федерального бюджета бесплатным питанием, бесплатным комплектом одежды, обуви и мягким инвентарем детей, находящихся в организациях для детей-сирот и детей, оставшихся без попечения родит</w:t>
      </w:r>
      <w:r>
        <w:t>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</w:t>
      </w:r>
      <w:r>
        <w:t>о основным профессиональным образовательным программам за счет средств федерального бюджета, а также норм и Правил обеспечения выпускников организаций для детей-сирот и детей, оставшихся без попечения родителей, специальных учебно-воспитательных учреждений</w:t>
      </w:r>
      <w:r>
        <w:t xml:space="preserve"> открытого и закрытого типа, в которых они обучались и воспитывались за счет средств федерального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</w:t>
      </w:r>
      <w:r>
        <w:t>м программам за счет средств федерального бюджета,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</w:t>
      </w:r>
      <w:r>
        <w:t>, за счет средств организаций, в которых они обучались и воспитывались, бесплатным комплектом одежды, обуви, мягким инвентарем и оборудованием".</w:t>
      </w:r>
    </w:p>
    <w:p w:rsidR="00000000" w:rsidRDefault="00976A5C">
      <w:pPr>
        <w:pStyle w:val="ConsPlusNormal"/>
        <w:jc w:val="both"/>
      </w:pPr>
      <w:r>
        <w:t>(п. 7 в ред. Постановления Правительства РФ от 30.12.2017 N 1716)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8. Организации для детей-сирот и детей, остав</w:t>
      </w:r>
      <w:r>
        <w:t>шихся без попечения родителей, в целях временной передачи детей в семьи граждан вправе: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обратиться за информацией о гражданах, выразивших желание стать опекунами или попечителями, в орган опеки и попечительства, ведущий учет таких граждан;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информировать ук</w:t>
      </w:r>
      <w:r>
        <w:t>азанных граждан о возможности временной передачи детей в их семьи.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3" w:name="Par63"/>
      <w:bookmarkEnd w:id="3"/>
      <w:r>
        <w:t>9. Временная передача детей осуществляется в семьи совершеннолетних граждан, постоянно проживающих на территории Российской Федерации, за исключением: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лиц, признанных судом нед</w:t>
      </w:r>
      <w:r>
        <w:t>ееспособными или ограниченно дееспособными;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лиц, лишенных по суду родительских прав или ограниченных в родительских правах;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бывших усыновителей, если усыновление отменено судом по их вине;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г) лиц, отстраненных от обязанностей опекуна (попечителя) за </w:t>
      </w:r>
      <w:r>
        <w:t>ненадлежащее выполнение возложенных на него законом обязанностей;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д)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</w:t>
      </w:r>
      <w:r>
        <w:t>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</w:t>
      </w:r>
      <w:r>
        <w:t>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000000" w:rsidRDefault="00976A5C">
      <w:pPr>
        <w:pStyle w:val="ConsPlusNormal"/>
        <w:jc w:val="both"/>
      </w:pPr>
      <w:r>
        <w:t xml:space="preserve">(в ред. Постановлений Правительства РФ от 12.05.2012 N </w:t>
      </w:r>
      <w:r>
        <w:t>474, от 14.02.2013 N 118)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4" w:name="Par70"/>
      <w:bookmarkEnd w:id="4"/>
      <w:r>
        <w:t>е)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ж) лиц, не имеющих постоянного места жительства на территории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5" w:name="Par72"/>
      <w:bookmarkEnd w:id="5"/>
      <w:r>
        <w:lastRenderedPageBreak/>
        <w:t>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</w:t>
      </w:r>
      <w:r>
        <w:t>емой Министерством образования и науки Российской Федерации, и прилагает следующие документы: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6" w:name="Par73"/>
      <w:bookmarkEnd w:id="6"/>
      <w:r>
        <w:t>копия паспорта или иного документа, удостоверяющего личность;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7" w:name="Par74"/>
      <w:bookmarkEnd w:id="7"/>
      <w:r>
        <w:t>справка лечебно-профилактической медицинской организации об отсутствии у граждан</w:t>
      </w:r>
      <w:r>
        <w:t xml:space="preserve">ина заболеваний, указанных в </w:t>
      </w:r>
      <w:hyperlink w:anchor="Par70" w:tooltip="е) лиц, имеющих инфекционные заболевания в открытой форме или психические заболевания, больных наркоманией, токсикоманией, алкоголизмом;" w:history="1">
        <w:r>
          <w:rPr>
            <w:color w:val="0000FF"/>
          </w:rPr>
          <w:t>подпункте "е" пункта 9</w:t>
        </w:r>
      </w:hyperlink>
      <w:r>
        <w:t xml:space="preserve"> настоящих Правил, либо заключение о резу</w:t>
      </w:r>
      <w:r>
        <w:t>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</w:t>
      </w:r>
      <w:r>
        <w:t>ерством здравоохранения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Документы, указанные в </w:t>
      </w:r>
      <w:hyperlink w:anchor="Par74" w:tooltip="справка лечебно-профилактической медицинской организации об отсутствии у гражданина заболеваний, указанных в подпункте &quot;е&quot; пункта 9 настоящих Правил, либо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Российской Федерации." w:history="1">
        <w:r>
          <w:rPr>
            <w:color w:val="0000FF"/>
          </w:rPr>
          <w:t>абзаце третьем</w:t>
        </w:r>
      </w:hyperlink>
      <w:r>
        <w:t xml:space="preserve"> настоящего пункта, действительны в течение 6 месяцев со дня выдачи.</w:t>
      </w:r>
    </w:p>
    <w:p w:rsidR="00000000" w:rsidRDefault="00976A5C">
      <w:pPr>
        <w:pStyle w:val="ConsPlusNormal"/>
        <w:jc w:val="both"/>
      </w:pPr>
      <w:r>
        <w:t>(п. 10 в ред. Постановления Правительства РФ от 30.12.2017 N 1716)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11. Кр</w:t>
      </w:r>
      <w:r>
        <w:t xml:space="preserve">оме документов, предусмотренных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>пунктом 10</w:t>
        </w:r>
      </w:hyperlink>
      <w:r>
        <w:t xml:space="preserve"> настоящих Правил, гражданин вправе представить иные документы, свидетельствующие о наличии у него необх</w:t>
      </w:r>
      <w:r>
        <w:t>одимых знаний и навыков в воспитании детей, в том числе документы об образовании и (или) о квалификации, справку с места работы о занимаемой должности, копию свидетельства о прохождении подготовки лиц, желающих принять на воспитание в свою семью ребенка, о</w:t>
      </w:r>
      <w:r>
        <w:t>ставшегося без попечения родителей, на территории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Заявление с просьбой дать заключение о возможности временной передачи ребенка (детей) в свою семью (далее - заявление) и прилагаемые к нему документы, предусмотренные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>пунктом 10</w:t>
        </w:r>
      </w:hyperlink>
      <w:r>
        <w:t xml:space="preserve"> настоящих Правил, могут быть поданы гражданином в орган опеки и попечительства лично либо с использованием федеральной государственной информационной си</w:t>
      </w:r>
      <w:r>
        <w:t>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органа опеки и попечительства в информационно-телекоммуникационной сети "Интернет" или через</w:t>
      </w:r>
      <w:r>
        <w:t xml:space="preserve">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8" w:name="Par79"/>
      <w:bookmarkEnd w:id="8"/>
      <w:r>
        <w:t>В случае личного обращения в орган опеки и попечительства граждан</w:t>
      </w:r>
      <w:r>
        <w:t>ин при подаче заявления должен предъявить паспорт или иной документ, удостоверяющий его личность.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сведений, под</w:t>
      </w:r>
      <w:r>
        <w:t>тверждающих отсутствие у гражданина обстоятельств, указанных в абзацах третьем и четвертом пункта 1 статьи 146 Семейного кодекса Российской Федерации.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</w:t>
      </w:r>
      <w:r>
        <w:t>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Форма и порядок представления ответа на запрос органа опеки и попечительства о подтверждении сведений, предусмотренных абзацем </w:t>
      </w:r>
      <w:r>
        <w:t>четвертым настоящего пункта,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указанных сведений направляется в орган опеки и попечительства в тече</w:t>
      </w:r>
      <w:r>
        <w:t>ние 5 рабочих дней со дня получения соответствующего запроса.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 случае если сведения о наличии (отсутствии) судимости, указанные гражданами в заявлении, были подтверждены более года назад, орган опеки и попечительства по месту жительства (нахождения) ребен</w:t>
      </w:r>
      <w:r>
        <w:t>ка (детей) повторно запрашивает у соответствующих уполномоченных органов подтверждение таких сведений.</w:t>
      </w:r>
    </w:p>
    <w:p w:rsidR="00000000" w:rsidRDefault="00976A5C">
      <w:pPr>
        <w:pStyle w:val="ConsPlusNormal"/>
        <w:jc w:val="both"/>
      </w:pPr>
      <w:r>
        <w:t>(п. 11 в ред. Постановления Правительства РФ от 30.12.2017 N 1716)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9" w:name="Par85"/>
      <w:bookmarkEnd w:id="9"/>
      <w:r>
        <w:lastRenderedPageBreak/>
        <w:t>12. Орган опеки и попечительства в течение 10 рабочих дней со дня подтвержде</w:t>
      </w:r>
      <w:r>
        <w:t xml:space="preserve">ния соответствующими уполномоченными органами сведений, предусмотренных </w:t>
      </w:r>
      <w:hyperlink w:anchor="Par79" w:tooltip="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" w:history="1">
        <w:r>
          <w:rPr>
            <w:color w:val="0000FF"/>
          </w:rPr>
          <w:t>абзацем четвертым пункта 11</w:t>
        </w:r>
      </w:hyperlink>
      <w:r>
        <w:t xml:space="preserve"> настоящих Правил, на основании указанных сведений и документов, приложенных гражданами к заявлению, предусмотренных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>пунктом 10</w:t>
        </w:r>
      </w:hyperlink>
      <w:r>
        <w:t xml:space="preserve"> настоящих Правил: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проводит проверку представленных документов и устанавливает отсутствие обстоятельств, указанных в </w:t>
      </w:r>
      <w:hyperlink w:anchor="Par63" w:tooltip="9. Временная передача детей осуществляется в семьи совершеннолетних граждан, постоянно проживающих на территории Российской Федерации, за исключением:" w:history="1">
        <w:r>
          <w:rPr>
            <w:color w:val="0000FF"/>
          </w:rPr>
          <w:t>пункте 9</w:t>
        </w:r>
      </w:hyperlink>
      <w:r>
        <w:t xml:space="preserve"> настоящих Правил;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проводит обследование условий жизни гражданина и его семьи в целях оценки жилищно-бытовых условий гражданина и отношений, сложившихся между членами семьи гражданина, и оформляе</w:t>
      </w:r>
      <w:r>
        <w:t xml:space="preserve">т акт обследования условий жизни гражданина. В случае представления документов, предусмотренных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>пунктом 10</w:t>
        </w:r>
      </w:hyperlink>
      <w:r>
        <w:t xml:space="preserve"> настоящих Правил, с использованием феде</w:t>
      </w:r>
      <w:r>
        <w:t>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</w:t>
      </w:r>
      <w:r>
        <w:t>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 представляет работнику орг</w:t>
      </w:r>
      <w:r>
        <w:t xml:space="preserve">ана опеки и попечительства оригиналы указанных документов. Отсутствие в органе опеки и попечительства оригиналов документов, предусмотренных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 xml:space="preserve">пунктом </w:t>
        </w:r>
        <w:r>
          <w:rPr>
            <w:color w:val="0000FF"/>
          </w:rPr>
          <w:t>10</w:t>
        </w:r>
      </w:hyperlink>
      <w:r>
        <w:t xml:space="preserve"> настоящих Правил, на момент оформления заключения о возможности временной передачи ребенка (детей) в семью гражданина является основанием для отказа в выдаче заключения о возможности временной передачи ребенка (детей) в семью гражданина;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оформляет за</w:t>
      </w:r>
      <w:r>
        <w:t>ключение о возможности временной передачи ребенка (детей) в семью гражданина, которое действительно в течение 2 лет со дня его подписания, или письменный отказ в его выдаче с указанием причин отказа.</w:t>
      </w:r>
    </w:p>
    <w:p w:rsidR="00000000" w:rsidRDefault="00976A5C">
      <w:pPr>
        <w:pStyle w:val="ConsPlusNormal"/>
        <w:jc w:val="both"/>
      </w:pPr>
      <w:r>
        <w:t>(п. 12 в ред. Постановления Правительства РФ от 30.12.20</w:t>
      </w:r>
      <w:r>
        <w:t>17 N 1716)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0" w:name="Par90"/>
      <w:bookmarkEnd w:id="10"/>
      <w:r>
        <w:t>13.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</w:t>
      </w:r>
      <w:r>
        <w:t>ь его права и охраняемые законом интересы, орган опеки и попечительства вправе дополнительно в письменной форме запросить у гражданина: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1" w:name="Par91"/>
      <w:bookmarkEnd w:id="11"/>
      <w:r>
        <w:t>а) копии документов, подтверждающих право пользования или право собственности гражданина на жилое помещение, в</w:t>
      </w:r>
      <w:r>
        <w:t xml:space="preserve"> котором будет временно находиться ребенок;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справку лечебно-профилактического учреждения об отсутствии у совместно проживающих с гражданином членов его семьи инфекционных заболеваний в открытой форме, психических расстройств и расстройств поведения до п</w:t>
      </w:r>
      <w:r>
        <w:t>рекращения диспансерного наблюдения. Вместо справки члены семьи гражданина могут представить медицинское заключение по форме 164/у-96, выданное лечебно-профилактическим учреждением. Указанные документы принимаются органом опеки и попечительства в течение 6</w:t>
      </w:r>
      <w:r>
        <w:t xml:space="preserve"> месяцев с даты их выдачи;</w:t>
      </w:r>
    </w:p>
    <w:p w:rsidR="00000000" w:rsidRDefault="00976A5C">
      <w:pPr>
        <w:pStyle w:val="ConsPlusNormal"/>
        <w:jc w:val="both"/>
      </w:pPr>
      <w:r>
        <w:t>(в ред. Постановлений Правительства РФ от 14.02.2013 N 118, от 02.07.2013 N 558)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утратил силу. - Постановление Правительства РФ от 30.12.2017 N 1716.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13(1). В случае, указанном в </w:t>
      </w:r>
      <w:hyperlink w:anchor="Par90" w:tooltip="13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форме запросить у гражданина:" w:history="1">
        <w:r>
          <w:rPr>
            <w:color w:val="0000FF"/>
          </w:rPr>
          <w:t>абзаце первом пункта 13</w:t>
        </w:r>
      </w:hyperlink>
      <w:r>
        <w:t xml:space="preserve"> настоящих Правил, орган опеки и попечительства в течение 2 рабочих дней со дня подачи заявления запрашивает у соответствующих уполномочен</w:t>
      </w:r>
      <w:r>
        <w:t>ных органов подтверждение сведений о гражданах, зарегистрированных по месту жительства гражданина, желающего получить заключение органа опеки и попечительства о возможности временной передачи ребенка (детей) в свою семью.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Межведомственный запрос направляет</w:t>
      </w:r>
      <w:r>
        <w:t>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Ответ на запрос органа опеки и попечительства о подтверж</w:t>
      </w:r>
      <w:r>
        <w:t xml:space="preserve">дении сведений о гражданах, зарегистрированных по месту жительства гражданина, желающего получить заключение органа опеки и </w:t>
      </w:r>
      <w:r>
        <w:lastRenderedPageBreak/>
        <w:t>попечительства о возможности временной передачи ребенка (детей) в свою семью, направляется уполномоченным органом в орган опеки и по</w:t>
      </w:r>
      <w:r>
        <w:t>печительства в течение 5 рабочих дней со дня получения соответствующего запроса.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В случае если гражданином не были представлены копии документов, указанных в </w:t>
      </w:r>
      <w:hyperlink w:anchor="Par73" w:tooltip="копия паспорта или иного документа, удостоверяющего личность;" w:history="1">
        <w:r>
          <w:rPr>
            <w:color w:val="0000FF"/>
          </w:rPr>
          <w:t>абзаце второ</w:t>
        </w:r>
        <w:r>
          <w:rPr>
            <w:color w:val="0000FF"/>
          </w:rPr>
          <w:t>м пункта 10</w:t>
        </w:r>
      </w:hyperlink>
      <w:r>
        <w:t xml:space="preserve"> и </w:t>
      </w:r>
      <w:hyperlink w:anchor="Par91" w:tooltip="а) копии документов, подтверждающих право пользования или право собственности гражданина на жилое помещение, в котором будет временно находиться ребенок;" w:history="1">
        <w:r>
          <w:rPr>
            <w:color w:val="0000FF"/>
          </w:rPr>
          <w:t>подпункте "а" пункта 13</w:t>
        </w:r>
      </w:hyperlink>
      <w:r>
        <w:t xml:space="preserve"> настоящих Правил, орган опеки и по</w:t>
      </w:r>
      <w:r>
        <w:t>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000000" w:rsidRDefault="00976A5C">
      <w:pPr>
        <w:pStyle w:val="ConsPlusNormal"/>
        <w:jc w:val="both"/>
      </w:pPr>
      <w:r>
        <w:t>(п. 13(1) в ред. Постановления Правительства РФ от 30.12.2017 N 1716)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2" w:name="Par100"/>
      <w:bookmarkEnd w:id="12"/>
      <w:r>
        <w:t>14. В случае если жилое помещение по</w:t>
      </w:r>
      <w:r>
        <w:t xml:space="preserve"> месту жительства гражданина не является благоустроенным применительно к условиям соответствующего населенного пункта либо пребывание ребенка в указанном жилом помещении создает угрозу его здоровью, физическому и нравственному развитию, орган опеки и попеч</w:t>
      </w:r>
      <w:r>
        <w:t>ительства по месту жительства гражданина вправе оформить заключение о возможности временной передачи ребенка (детей) гражданину без пребывания в указанном жилом помещении. При этом гражданин может: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брать ребенка (детей) в дневные часы в соответствии с расп</w:t>
      </w:r>
      <w:r>
        <w:t>орядком дня организации для детей-сирот и детей, оставшихся без попечения родителей;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выехать с ребенком (детьми) на отдых (оздоро</w:t>
      </w:r>
      <w:r>
        <w:t xml:space="preserve">вление) с размещением на территории объектов санаторно-курортного лечения и отдыха, лечебно-оздоровительного, физкультурно-спортивного и иного назначения с предъявлением туристической путевки в организацию для детей-сирот и детей, оставшихся без попечения </w:t>
      </w:r>
      <w:r>
        <w:t>родителей;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пребывать с ребенком (детьми) в жилом помещении, не являющемся местом жительства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3" w:name="Par104"/>
      <w:bookmarkEnd w:id="13"/>
      <w:r>
        <w:t>15. В случае если жилое помещение, в котором будет временно находиться ребенок (дети), не является местом жительства гражданина, орган опеки</w:t>
      </w:r>
      <w:r>
        <w:t xml:space="preserve"> и попечительства по месту жительства гражданина направляет в орган опеки и попечительства по месту пребывания гражданина либо выдает на руки гражданину запрос об оформлении акта обследования условий жизни гражданина по месту его пребывания.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4" w:name="Par105"/>
      <w:bookmarkEnd w:id="14"/>
      <w:r>
        <w:t>16</w:t>
      </w:r>
      <w:r>
        <w:t xml:space="preserve">. Орган опеки и попечительства по месту пребывания гражданина на основании запроса, указанного в </w:t>
      </w:r>
      <w:hyperlink w:anchor="Par104" w:tooltip="15. В случае если жилое помещение, в котором будет временно находиться ребенок (дети), не является местом жительства гражданина, орган опеки и попечительства по месту жительства гражданина направляет в орган опеки и попечительства по месту пребывания гражданина либо выдает на руки гражданину запрос об оформлении акта обследования условий жизни гражданина по месту его пребывания." w:history="1">
        <w:r>
          <w:rPr>
            <w:color w:val="0000FF"/>
          </w:rPr>
          <w:t>пункте 1</w:t>
        </w:r>
        <w:r>
          <w:rPr>
            <w:color w:val="0000FF"/>
          </w:rPr>
          <w:t>5</w:t>
        </w:r>
      </w:hyperlink>
      <w:r>
        <w:t xml:space="preserve"> настоящих Правил,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 по месту его п</w:t>
      </w:r>
      <w:r>
        <w:t>ребывания.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17. Акт обследования условий жизни гражданина по месту пребывания оформляется в 3 экземплярах, один из которых направляется гражданину не позднее 3 дней с даты подписания, второй передается в орган опеки и попечительства, направивший запрос, или</w:t>
      </w:r>
      <w:r>
        <w:t xml:space="preserve"> выдается на руки гражданину для передачи в орган опеки и попечительства по месту жительства, третий хранится в органе опеки и попечительства по месту пребывания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18. Срок оформления органом опеки и попечительства по месту жительства гражданина </w:t>
      </w:r>
      <w:r>
        <w:t xml:space="preserve">заключения о возможности временной передачи ребенка (детей) в семью гражданина, установленный </w:t>
      </w:r>
      <w:hyperlink w:anchor="Par85" w:tooltip="12. Орган опеки и попечительства в течение 10 рабочих дней со дня подтверждения соответствующими уполномоченными органами сведений, предусмотренных абзацем четвертым пункта 11 настоящих Правил, на основании указанных сведений и документов, приложенных гражданами к заявлению, предусмотренных пунктом 10 настоящих Правил:" w:history="1">
        <w:r>
          <w:rPr>
            <w:color w:val="0000FF"/>
          </w:rPr>
          <w:t>пунктом 12</w:t>
        </w:r>
      </w:hyperlink>
      <w:r>
        <w:t xml:space="preserve"> настоящих Правил, может быть продлен до получения органом о</w:t>
      </w:r>
      <w:r>
        <w:t xml:space="preserve">пеки и попечительства документов, указанных в </w:t>
      </w:r>
      <w:hyperlink w:anchor="Par90" w:tooltip="13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форме запросить у гражданина: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ar105" w:tooltip="16. Орган опеки и попечительства по месту пребывания гражданина на основании запроса, указанного в пункте 15 настоящих Правил,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 по месту его пребывания." w:history="1">
        <w:r>
          <w:rPr>
            <w:color w:val="0000FF"/>
          </w:rPr>
          <w:t>16</w:t>
        </w:r>
      </w:hyperlink>
      <w:r>
        <w:t xml:space="preserve"> настоящих Правил, но не более чем на 7 дней.</w:t>
      </w:r>
    </w:p>
    <w:p w:rsidR="00000000" w:rsidRDefault="00976A5C">
      <w:pPr>
        <w:pStyle w:val="ConsPlusNormal"/>
        <w:jc w:val="both"/>
      </w:pPr>
      <w:r>
        <w:t>(в ред. Постановления Правительства РФ от 02.07.2013 N 558)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19. Документы, указанные в </w:t>
      </w:r>
      <w:hyperlink w:anchor="Par85" w:tooltip="12. Орган опеки и попечительства в течение 10 рабочих дней со дня подтверждения соответствующими уполномоченными органами сведений, предусмотренных абзацем четвертым пункта 11 настоящих Правил, на основании указанных сведений и документов, приложенных гражданами к заявлению, предусмотренных пунктом 10 настоящих Правил:" w:history="1">
        <w:r>
          <w:rPr>
            <w:color w:val="0000FF"/>
          </w:rPr>
          <w:t>абзацах седьмом</w:t>
        </w:r>
      </w:hyperlink>
      <w:r>
        <w:t xml:space="preserve"> и </w:t>
      </w:r>
      <w:hyperlink w:anchor="Par85" w:tooltip="12. Орган опеки и попечительства в течение 10 рабочих дней со дня подтверждения соответствующими уполномоченными органами сведений, предусмотренных абзацем четвертым пункта 11 настоящих Правил, на основании указанных сведений и документов, приложенных гражданами к заявлению, предусмотренных пунктом 10 настоящих Правил:" w:history="1">
        <w:r>
          <w:rPr>
            <w:color w:val="0000FF"/>
          </w:rPr>
          <w:t>восьмом пункта 12</w:t>
        </w:r>
      </w:hyperlink>
      <w:r>
        <w:t xml:space="preserve"> и </w:t>
      </w:r>
      <w:hyperlink w:anchor="Par100" w:tooltip="14. В случае если жилое помещение по месту жительства гражданина не является благоустроенным применительно к условиям соответствующего населенного пункта либо пребывание ребенка в указанном жилом помещении создает угрозу его здоровью, физическому и нравственному развитию, орган опеки и попечительства по месту жительства гражданина вправе оформить заключение о возможности временной передачи ребенка (детей) гражданину без пребывания в указанном жилом помещении. При этом гражданин может:" w:history="1">
        <w:r>
          <w:rPr>
            <w:color w:val="0000FF"/>
          </w:rPr>
          <w:t>пункте 14</w:t>
        </w:r>
      </w:hyperlink>
      <w:r>
        <w:t xml:space="preserve"> настоящих Правил, оформляются в 2 экземплярах, один</w:t>
      </w:r>
      <w:r>
        <w:t xml:space="preserve"> из которых выдается на руки гражданину не позднее 3 дней со дня их подписания, а второй хранится в органе опеки и попечительства.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Повторное обращение гражданина по вопросу выдачи заключения органа опеки и попечительства о возможности временной передачи ре</w:t>
      </w:r>
      <w:r>
        <w:t>бенка (детей) в семью гражданина допускается после устранения им причин, явившихся основанием для отказа в выдаче заключения.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lastRenderedPageBreak/>
        <w:t>Акт обследования условий жизни гражданина и письменный отказ в выдаче заключения органа опеки и попечительства о возможности време</w:t>
      </w:r>
      <w:r>
        <w:t>нной передачи ребенка (детей) в семью гражданина могут быть обжалованы в судебном порядке.</w:t>
      </w:r>
    </w:p>
    <w:p w:rsidR="00000000" w:rsidRDefault="00976A5C">
      <w:pPr>
        <w:pStyle w:val="ConsPlusNormal"/>
        <w:jc w:val="both"/>
      </w:pPr>
      <w:r>
        <w:t>(п. 19 в ред. Постановления Правительства РФ от 02.07.2013 N 558)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20. Вместе с заключением о возможности временной передачи ребенка (детей) в семью гражданина (об от</w:t>
      </w:r>
      <w:r>
        <w:t xml:space="preserve">казе в выдаче заключения) заявителю возвращаются документы, указанные в </w:t>
      </w:r>
      <w:hyperlink w:anchor="Par72" w:tooltip="10. Гражданин, желающий получить заключение органа опеки и попечительства о возможности временной передачи ребенка (детей) в свою семью, подает в орган опеки и попечительства по месту своего жительства или пребывания заявление по форме, утверждаемой Министерством образования и науки Российской Федерации, и прилагает следующие документы:" w:history="1">
        <w:r>
          <w:rPr>
            <w:color w:val="0000FF"/>
          </w:rPr>
          <w:t>пунктах 10</w:t>
        </w:r>
      </w:hyperlink>
      <w:r>
        <w:t xml:space="preserve"> и </w:t>
      </w:r>
      <w:hyperlink w:anchor="Par90" w:tooltip="13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форме запросить у гражданина:" w:history="1">
        <w:r>
          <w:rPr>
            <w:color w:val="0000FF"/>
          </w:rPr>
          <w:t>13</w:t>
        </w:r>
      </w:hyperlink>
      <w:r>
        <w:t xml:space="preserve"> настоящих Правил, и разъясняется порядок обжалования соответствующего заключения. Копии указанных документов хранятся в органе опеки и попечительства.</w:t>
      </w:r>
    </w:p>
    <w:p w:rsidR="00000000" w:rsidRDefault="00976A5C">
      <w:pPr>
        <w:pStyle w:val="ConsPlusNormal"/>
        <w:jc w:val="both"/>
      </w:pPr>
      <w:r>
        <w:t>(п. 20 в ред. Постано</w:t>
      </w:r>
      <w:r>
        <w:t>вления Правительства РФ от 02.07.2013 N 558)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5" w:name="Par115"/>
      <w:bookmarkEnd w:id="15"/>
      <w:r>
        <w:t>21. Гражданин, желающий временно принять ребенка (детей) в свою семью, представляет в организацию для детей-сирот и детей, оставшихся без попечения родителей, следующие документы: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заявление о врем</w:t>
      </w:r>
      <w:r>
        <w:t>енной передаче ребенка (детей) в свою семью (в свободной форме);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копия паспорта или иного документа, удостоверяющего личность (с предъявлением оригинала);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заключение органа опеки и попечительства по месту жительства гражданина о возможности временной</w:t>
      </w:r>
      <w:r>
        <w:t xml:space="preserve"> передачи ребенка (детей) в семью гражданина или имеющееся у гражданина заключение о возможности гражданина быть усыновителем, опекуном или попечителем, выданное этим органом в установленном порядке;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г) согласие совместно проживающих с гражданином совершен</w:t>
      </w:r>
      <w:r>
        <w:t>нолетних, а также несовершеннолетних, достигших 10-летнего возраста членов его семьи на временную передачу ребенка (детей) в семью гражданина, выраженное в письменной форме.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22. Организация для детей-сирот и детей, оставшихся без попечения родителей, на ос</w:t>
      </w:r>
      <w:r>
        <w:t xml:space="preserve">новании документов, представленных гражданином в соответствии с </w:t>
      </w:r>
      <w:hyperlink w:anchor="Par115" w:tooltip="21. Гражданин, желающий временно принять ребенка (детей) в свою семью, представляет в организацию для детей-сирот и детей, оставшихся без попечения родителей, следующие документы:" w:history="1">
        <w:r>
          <w:rPr>
            <w:color w:val="0000FF"/>
          </w:rPr>
          <w:t>пунктом 21</w:t>
        </w:r>
      </w:hyperlink>
      <w:r>
        <w:t xml:space="preserve"> настоящих Правил: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осуществляет регистрацию заявления гражданина;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предоставляет гражданину сведения о детях, которые могут быть временно переданы в его семью, и оказывает содействие в подборе ребенка (детей);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обеспечивает</w:t>
      </w:r>
      <w:r>
        <w:t xml:space="preserve"> знакомство и первичный контакт гражданина с ребенком (детьми).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6" w:name="Par124"/>
      <w:bookmarkEnd w:id="16"/>
      <w:r>
        <w:t>23. Решение о временной передаче ребенка (детей) в семью гражданина принимается руководителем организации для детей-сирот и детей, оставшихся без попечения родителей, с учетом след</w:t>
      </w:r>
      <w:r>
        <w:t>ующих обстоятельств: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наличие между гражданином, членами семьи гражданина и ребенком родственных отношений (проживают вместе или раздельно родственники и родители, лишенные родительских прав или ограниченные в родительских правах, имеют ли родители (роди</w:t>
      </w:r>
      <w:r>
        <w:t>тель) право на общение с ребенком);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сложившиеся взаимоотношения между ребенком (детьми) и гражданином (членами его семьи);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предыдущий опыт общения гражданина с ребенком (детьми) либо опыт временного помещения в семью гражданина других детей;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г) этнич</w:t>
      </w:r>
      <w:r>
        <w:t>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7" w:name="Par129"/>
      <w:bookmarkEnd w:id="17"/>
      <w:r>
        <w:t>24. Передача ребенка (детей) в семью гражданина не допускается, если: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это противоречит желанию ребенка, либо может создать угрозу жизни и здоровью ребенка, его физическому и нравственному развитию, либо нарушает его права и охраняемые законом интересы;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выявлены факты совместного проживания с гражданином, в семью которого вр</w:t>
      </w:r>
      <w:r>
        <w:t xml:space="preserve">еменно передается </w:t>
      </w:r>
      <w:r>
        <w:lastRenderedPageBreak/>
        <w:t>ребенок (дети), родителей этого ребенка (детей), лишенных родительских прав или ограниченных в родительских правах (кроме случаев, когда родителям, родительские права которых ограничены судом, разрешены контакты с ребенком (детьми) в поря</w:t>
      </w:r>
      <w:r>
        <w:t>дке, установленном законодательством Российской Федерации).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25. Решение о временной передаче ребенка (детей) в семью гражданина или об отказе в такой передаче принимается руководителем организации для детей-сирот и детей, оставшихся без попечения родителей</w:t>
      </w:r>
      <w:r>
        <w:t xml:space="preserve">, в течение 7 дней со дня представления гражданином документов, предусмотренных </w:t>
      </w:r>
      <w:hyperlink w:anchor="Par115" w:tooltip="21. Гражданин, желающий временно принять ребенка (детей) в свою семью, представляет в организацию для детей-сирот и детей, оставшихся без попечения родителей, следующие документы:" w:history="1">
        <w:r>
          <w:rPr>
            <w:color w:val="0000FF"/>
          </w:rPr>
          <w:t>пунктом 21</w:t>
        </w:r>
      </w:hyperlink>
      <w:r>
        <w:t xml:space="preserve"> настоящих Правил, с учетом обстоятельств, указанных в </w:t>
      </w:r>
      <w:hyperlink w:anchor="Par124" w:tooltip="23. Решение о временной передаче ребенка (детей) в семью гражданина принимается руководителем организации для детей-сирот и детей, оставшихся без попечения родителей, с учетом следующих обстоятельств:" w:history="1">
        <w:r>
          <w:rPr>
            <w:color w:val="0000FF"/>
          </w:rPr>
          <w:t>пунктах 23</w:t>
        </w:r>
      </w:hyperlink>
      <w:r>
        <w:t xml:space="preserve"> и </w:t>
      </w:r>
      <w:hyperlink w:anchor="Par129" w:tooltip="24. Передача ребенка (детей) в семью гражданина не допускается, если:" w:history="1">
        <w:r>
          <w:rPr>
            <w:color w:val="0000FF"/>
          </w:rPr>
          <w:t>24</w:t>
        </w:r>
      </w:hyperlink>
      <w:r>
        <w:t xml:space="preserve"> настоящих Правил.</w:t>
      </w:r>
    </w:p>
    <w:p w:rsidR="00000000" w:rsidRDefault="00976A5C">
      <w:pPr>
        <w:pStyle w:val="ConsPlusNormal"/>
        <w:jc w:val="both"/>
      </w:pPr>
      <w:r>
        <w:t>(в ред. Постановления Правительства РФ от 02.07.2013 N</w:t>
      </w:r>
      <w:r>
        <w:t xml:space="preserve"> 558)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Решение о временной передаче ребенка (детей) в семью гражданина оформляется в форме приказа руководителя указанной организации, с оригиналом которого гражданин должен быть ознакомлен под роспись.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Оригинал приказа о временной передаче ребенка (детей) </w:t>
      </w:r>
      <w:r>
        <w:t>в семью гражданина хранится в организации для детей-сирот и детей, оставшихся без попечения родителей. Заверенные руководителем организации для детей-сирот и детей, оставшихся без попечения родителей, копии приказа о временной передаче ребенка (детей) в се</w:t>
      </w:r>
      <w:r>
        <w:t>мью гражданина включаются в личное дело ребенка и направляются в орган опеки и попечительства по месту временного пребывания ребенка (детей) в семье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Решение руководителя организации для детей-сирот и детей, оставшихся без попечения родителей, о</w:t>
      </w:r>
      <w:r>
        <w:t>б отказе во временной передаче ребенка (детей) в семью гражданина, оформленное письменно с указанием причины отказа, доводится до сведения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26. При временной передаче ребенка в семью гражданину выдаются: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копия приказа о временной передаче реб</w:t>
      </w:r>
      <w:r>
        <w:t>енка (детей) в семью гражданина, заверенная руководителем организации для детей-сирот и детей, оставшихся без попечения родителей;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8" w:name="Par139"/>
      <w:bookmarkEnd w:id="18"/>
      <w:r>
        <w:t>б) копия свидетельства о рождении ребенка, заверенная в установленном законом порядке, либо паспорт ребенка, дост</w:t>
      </w:r>
      <w:r>
        <w:t>игшего 14 лет;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копия полиса обязательного медицинского страхования ребенка (детей);</w:t>
      </w:r>
    </w:p>
    <w:p w:rsidR="00000000" w:rsidRDefault="00976A5C">
      <w:pPr>
        <w:pStyle w:val="ConsPlusNormal"/>
        <w:spacing w:before="200"/>
        <w:ind w:firstLine="540"/>
        <w:jc w:val="both"/>
      </w:pPr>
      <w:bookmarkStart w:id="19" w:name="Par141"/>
      <w:bookmarkEnd w:id="19"/>
      <w:r>
        <w:t>г) копии иных документов, необходимых ребенку (детям) в период временного пребывания его в семье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27. Оригиналы документов, указанных в </w:t>
      </w:r>
      <w:hyperlink w:anchor="Par139" w:tooltip="б) копия свидетельства о рождении ребенка, заверенная в установленном законом порядке, либо паспорт ребенка, достигшего 14 лет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141" w:tooltip="г) копии иных документов, необходимых ребенку (детям) в период временного пребывания его в семье гражданина." w:history="1">
        <w:r>
          <w:rPr>
            <w:color w:val="0000FF"/>
          </w:rPr>
          <w:t>"г" пункта 26</w:t>
        </w:r>
      </w:hyperlink>
      <w:r>
        <w:t xml:space="preserve"> настоящих Правил, могут быть переданы гражданину на основании его заявления, в котором обосновывается необходимость их получения.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28. Организация для детей-сирот и детей, оставшихся без попечения ро</w:t>
      </w:r>
      <w:r>
        <w:t>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сопровождению.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29. Организация для детей-сирот и детей, оставшихся без попечения родителей, </w:t>
      </w:r>
      <w:r>
        <w:t>ведет журнал учета временной передачи детей в семьи граждан.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30. Гражданин, в семью которого временно передан ребенок (дети), не вправе: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а) осуществлять вывоз ребенка (детей) за пределы территории Российской Федерации;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оставлять ребенка (детей) под надз</w:t>
      </w:r>
      <w:r>
        <w:t>ором третьих лиц (физических и (или) юридических лиц), кроме случаев помещения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31. Гражданин, в семью которого вре</w:t>
      </w:r>
      <w:r>
        <w:t>менно передан ребенок (дети), обязан: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lastRenderedPageBreak/>
        <w:t>а) нести ответственность за жизнь и здоровье ребенка (детей) в период его временного пребывания в семье;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б) получить письменное согласие организации для детей-сирот и детей, оставшихся без попечения родителей, в случае</w:t>
      </w:r>
      <w:r>
        <w:t xml:space="preserve"> перемены места нахождения ребенка (детей);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в) предоставить ребенку (детям) возможность связываться с руководителем или сотрудниками организации для детей-сирот и детей, оставшихся без попечения родителей, и (или) органом опеки и попечительства по месту на</w:t>
      </w:r>
      <w:r>
        <w:t>хождения организации для детей-сирот и детей, оставшихся без попечения родителей, либо по месту временного пребывания в семье гражданина;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г) по окончании установленного срока временной передачи в семью незамедлительно возвратить ребенка (детей) в организац</w:t>
      </w:r>
      <w:r>
        <w:t>ию для детей-сирот и детей, оставшихся без попечения родителей;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д) в течение 1 дня информировать организацию для детей-сирот и детей, оставшихся без попечения родителей, о возникновении ситуации, угрожающей жизни и (или) здоровью ребенка (детей), а также о</w:t>
      </w:r>
      <w:r>
        <w:t xml:space="preserve"> заболевании ребенка (детей), получении им травмы, о помещении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>32. Ребенок (дети), временно переданный в семью гра</w:t>
      </w:r>
      <w:r>
        <w:t xml:space="preserve">жданина, может быть возвращен в организацию для детей-сирот и детей, оставшихся без попечения родителей, до истечения срока, предусмотренного </w:t>
      </w:r>
      <w:hyperlink w:anchor="Par46" w:tooltip="4. Срок временного пребывания ребенка (детей) в семье гражданина не может превышать 3 месяцев." w:history="1">
        <w:r>
          <w:rPr>
            <w:color w:val="0000FF"/>
          </w:rPr>
          <w:t>пунктом 4</w:t>
        </w:r>
      </w:hyperlink>
      <w:r>
        <w:t xml:space="preserve"> настоящих Правил, по желанию ребенка (детей) или гражданина.</w:t>
      </w:r>
    </w:p>
    <w:p w:rsidR="00000000" w:rsidRDefault="00976A5C">
      <w:pPr>
        <w:pStyle w:val="ConsPlusNormal"/>
        <w:spacing w:before="200"/>
        <w:ind w:firstLine="540"/>
        <w:jc w:val="both"/>
      </w:pPr>
      <w:r>
        <w:t xml:space="preserve">33. В случае возникновения непосредственной угрозы жизни или здоровью ребенка (детей) организация для детей-сирот и детей, оставшихся без попечения родителей, или орган опеки и </w:t>
      </w:r>
      <w:r>
        <w:t>попечительства по месту временного пребывания ребенка (детей) принимают меры по 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</w:t>
      </w: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ind w:firstLine="540"/>
        <w:jc w:val="both"/>
      </w:pPr>
    </w:p>
    <w:p w:rsidR="00000000" w:rsidRDefault="00976A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6A5C">
      <w:pPr>
        <w:spacing w:after="0" w:line="240" w:lineRule="auto"/>
      </w:pPr>
      <w:r>
        <w:separator/>
      </w:r>
    </w:p>
  </w:endnote>
  <w:endnote w:type="continuationSeparator" w:id="0">
    <w:p w:rsidR="00000000" w:rsidRDefault="0097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76A5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10</w:t>
          </w:r>
          <w:r>
            <w:fldChar w:fldCharType="end"/>
          </w:r>
        </w:p>
      </w:tc>
    </w:tr>
  </w:tbl>
  <w:p w:rsidR="00000000" w:rsidRDefault="00976A5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6A5C">
      <w:pPr>
        <w:spacing w:after="0" w:line="240" w:lineRule="auto"/>
      </w:pPr>
      <w:r>
        <w:separator/>
      </w:r>
    </w:p>
  </w:footnote>
  <w:footnote w:type="continuationSeparator" w:id="0">
    <w:p w:rsidR="00000000" w:rsidRDefault="0097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</w:t>
          </w:r>
          <w:r>
            <w:rPr>
              <w:sz w:val="16"/>
              <w:szCs w:val="16"/>
            </w:rPr>
            <w:t>вление Правительства РФ от 19.05.2009 N 432</w:t>
          </w:r>
          <w:r>
            <w:rPr>
              <w:sz w:val="16"/>
              <w:szCs w:val="16"/>
            </w:rPr>
            <w:br/>
            <w:t>(ред. от 30.12.2017)</w:t>
          </w:r>
          <w:r>
            <w:rPr>
              <w:sz w:val="16"/>
              <w:szCs w:val="16"/>
            </w:rPr>
            <w:br/>
            <w:t>"О временной передаче детей, находящихся в орган...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76A5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6A5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28.06.2018</w:t>
          </w:r>
        </w:p>
      </w:tc>
    </w:tr>
  </w:tbl>
  <w:p w:rsidR="00000000" w:rsidRDefault="00976A5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76A5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5C"/>
    <w:rsid w:val="0097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5738</Words>
  <Characters>32708</Characters>
  <Application>Microsoft Office Word</Application>
  <DocSecurity>2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19.05.2009 N 432(ред. от 30.12.2017)"О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</vt:lpstr>
    </vt:vector>
  </TitlesOfParts>
  <Company>КонсультантПлюс Версия 4017.00.21</Company>
  <LinksUpToDate>false</LinksUpToDate>
  <CharactersWithSpaces>38370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19.05.2009 N 432(ред. от 30.12.2017)"О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</dc:title>
  <dc:creator>Admin</dc:creator>
  <cp:lastModifiedBy>Admin</cp:lastModifiedBy>
  <cp:revision>2</cp:revision>
  <dcterms:created xsi:type="dcterms:W3CDTF">2018-06-28T07:56:00Z</dcterms:created>
  <dcterms:modified xsi:type="dcterms:W3CDTF">2018-06-28T07:56:00Z</dcterms:modified>
</cp:coreProperties>
</file>